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746"/>
        <w:gridCol w:w="907"/>
      </w:tblGrid>
      <w:tr w:rsidR="00B653C7" w14:paraId="1A2F4B81" w14:textId="77777777">
        <w:trPr>
          <w:jc w:val="center"/>
        </w:trPr>
        <w:tc>
          <w:tcPr>
            <w:tcW w:w="2494" w:type="dxa"/>
            <w:shd w:val="clear" w:color="auto" w:fill="F2C4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889D5" w14:textId="77777777" w:rsidR="00B653C7" w:rsidRDefault="00B653C7"/>
        </w:tc>
        <w:tc>
          <w:tcPr>
            <w:tcW w:w="6746" w:type="dxa"/>
            <w:shd w:val="clear" w:color="auto" w:fill="123B7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C7277" w14:textId="77777777" w:rsidR="00B653C7" w:rsidRDefault="00B653C7"/>
        </w:tc>
        <w:tc>
          <w:tcPr>
            <w:tcW w:w="907" w:type="dxa"/>
            <w:shd w:val="clear" w:color="auto" w:fill="0E2B5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02103" w14:textId="77777777" w:rsidR="00B653C7" w:rsidRDefault="00B653C7"/>
        </w:tc>
      </w:tr>
    </w:tbl>
    <w:p w14:paraId="23705E6B" w14:textId="77777777" w:rsidR="00B653C7" w:rsidRDefault="00B653C7">
      <w:pPr>
        <w:spacing w:after="0"/>
      </w:pPr>
    </w:p>
    <w:p w14:paraId="27483182" w14:textId="47F87DC7" w:rsidR="00B653C7" w:rsidRPr="002C3AB2" w:rsidRDefault="00CA1675" w:rsidP="002C3AB2">
      <w:pPr>
        <w:spacing w:before="160" w:after="60"/>
        <w:rPr>
          <w:rFonts w:ascii="Times New Roman" w:hAnsi="Times New Roman" w:cs="Times New Roman"/>
          <w:sz w:val="20"/>
          <w:szCs w:val="24"/>
          <w:lang w:val="ru-RU"/>
        </w:rPr>
      </w:pPr>
      <w:r w:rsidRPr="002C3AB2">
        <w:rPr>
          <w:rFonts w:ascii="Times New Roman" w:hAnsi="Times New Roman" w:cs="Times New Roman"/>
          <w:b/>
          <w:color w:val="15253B"/>
          <w:sz w:val="44"/>
          <w:lang w:val="ru-RU"/>
        </w:rPr>
        <w:t>МОНИТОРИНГ</w:t>
      </w:r>
      <w:r w:rsidR="004E4BD1">
        <w:rPr>
          <w:rFonts w:ascii="Times New Roman" w:hAnsi="Times New Roman" w:cs="Times New Roman"/>
          <w:b/>
          <w:color w:val="15253B"/>
          <w:sz w:val="44"/>
          <w:lang w:val="ru-RU"/>
        </w:rPr>
        <w:t xml:space="preserve"> </w:t>
      </w:r>
      <w:r w:rsidRPr="002C3AB2">
        <w:rPr>
          <w:rFonts w:ascii="Times New Roman" w:hAnsi="Times New Roman" w:cs="Times New Roman"/>
          <w:b/>
          <w:color w:val="15253B"/>
          <w:sz w:val="44"/>
          <w:lang w:val="ru-RU"/>
        </w:rPr>
        <w:t>АКАДЕМИИ</w:t>
      </w:r>
      <w:r w:rsidR="002C3AB2">
        <w:rPr>
          <w:rFonts w:ascii="Times New Roman" w:hAnsi="Times New Roman" w:cs="Times New Roman"/>
          <w:lang w:val="ru-RU"/>
        </w:rPr>
        <w:t xml:space="preserve"> </w:t>
      </w:r>
      <w:r w:rsidRPr="002C3AB2">
        <w:rPr>
          <w:rFonts w:ascii="Times New Roman" w:hAnsi="Times New Roman" w:cs="Times New Roman"/>
          <w:b/>
          <w:color w:val="C52A2A"/>
          <w:sz w:val="44"/>
          <w:szCs w:val="24"/>
          <w:lang w:val="ru-RU"/>
        </w:rPr>
        <w:t>ФК «РОСТОВ»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32"/>
      </w:tblGrid>
      <w:tr w:rsidR="00B653C7" w:rsidRPr="002C3AB2" w14:paraId="4FDC63BB" w14:textId="77777777">
        <w:trPr>
          <w:jc w:val="center"/>
        </w:trPr>
        <w:tc>
          <w:tcPr>
            <w:tcW w:w="10432" w:type="dxa"/>
            <w:tcBorders>
              <w:top w:val="single" w:sz="5" w:space="0" w:color="D8DEE7"/>
              <w:left w:val="single" w:sz="5" w:space="0" w:color="D8DEE7"/>
              <w:bottom w:val="single" w:sz="5" w:space="0" w:color="D8DEE7"/>
              <w:right w:val="single" w:sz="5" w:space="0" w:color="D8DEE7"/>
            </w:tcBorders>
            <w:shd w:val="clear" w:color="auto" w:fill="F5F7FA"/>
            <w:tcMar>
              <w:top w:w="180" w:type="dxa"/>
              <w:left w:w="210" w:type="dxa"/>
              <w:bottom w:w="180" w:type="dxa"/>
              <w:right w:w="210" w:type="dxa"/>
            </w:tcMar>
          </w:tcPr>
          <w:p w14:paraId="17A016C1" w14:textId="77777777" w:rsidR="00B653C7" w:rsidRPr="002C3AB2" w:rsidRDefault="00CA1675">
            <w:pPr>
              <w:spacing w:after="10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lang w:val="ru-RU"/>
              </w:rPr>
              <w:t>РАБОЧИЙ МОНИТОРИНГ</w:t>
            </w:r>
          </w:p>
          <w:p w14:paraId="7395AB5F" w14:textId="77777777" w:rsidR="00B653C7" w:rsidRPr="002C3AB2" w:rsidRDefault="00CA1675">
            <w:pPr>
              <w:spacing w:after="0" w:line="264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sz w:val="20"/>
                <w:lang w:val="ru-RU"/>
              </w:rPr>
              <w:t xml:space="preserve">Краткие наблюдения по игрокам академии и молодёжной команды. Формат фиксирует позицию, наиболее выраженные качества и направление для последующих просмотров. Это не полноценные </w:t>
            </w:r>
            <w:r w:rsidRPr="002C3AB2">
              <w:rPr>
                <w:rFonts w:ascii="Times New Roman" w:hAnsi="Times New Roman" w:cs="Times New Roman"/>
                <w:sz w:val="20"/>
                <w:lang w:val="ru-RU"/>
              </w:rPr>
              <w:t>скаут-репорты, а оперативная рабочая база для системного мониторинга.</w:t>
            </w:r>
          </w:p>
        </w:tc>
      </w:tr>
    </w:tbl>
    <w:p w14:paraId="54EADF77" w14:textId="77777777" w:rsidR="00B653C7" w:rsidRPr="002C3AB2" w:rsidRDefault="00B653C7">
      <w:pPr>
        <w:spacing w:after="80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B653C7" w:rsidRPr="002C3AB2" w14:paraId="3D18E726" w14:textId="77777777">
        <w:trPr>
          <w:jc w:val="center"/>
        </w:trPr>
        <w:tc>
          <w:tcPr>
            <w:tcW w:w="347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23B74"/>
            <w:tcMar>
              <w:top w:w="90" w:type="dxa"/>
              <w:left w:w="90" w:type="dxa"/>
              <w:bottom w:w="60" w:type="dxa"/>
              <w:right w:w="90" w:type="dxa"/>
            </w:tcMar>
          </w:tcPr>
          <w:p w14:paraId="518BAC99" w14:textId="29A400E6" w:rsidR="00B653C7" w:rsidRPr="002C3AB2" w:rsidRDefault="00CA167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0"/>
              </w:rPr>
              <w:t>201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  <w:lang w:val="ru-RU"/>
              </w:rPr>
              <w:t>1</w:t>
            </w:r>
          </w:p>
        </w:tc>
        <w:tc>
          <w:tcPr>
            <w:tcW w:w="347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23B74"/>
            <w:tcMar>
              <w:top w:w="90" w:type="dxa"/>
              <w:left w:w="90" w:type="dxa"/>
              <w:bottom w:w="60" w:type="dxa"/>
              <w:right w:w="90" w:type="dxa"/>
            </w:tcMar>
          </w:tcPr>
          <w:p w14:paraId="766957A6" w14:textId="15A279C4" w:rsidR="00B653C7" w:rsidRPr="002C3AB2" w:rsidRDefault="00CA167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0"/>
              </w:rPr>
              <w:t>201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  <w:lang w:val="ru-RU"/>
              </w:rPr>
              <w:t>0</w:t>
            </w:r>
          </w:p>
        </w:tc>
        <w:tc>
          <w:tcPr>
            <w:tcW w:w="347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23B74"/>
            <w:tcMar>
              <w:top w:w="90" w:type="dxa"/>
              <w:left w:w="90" w:type="dxa"/>
              <w:bottom w:w="60" w:type="dxa"/>
              <w:right w:w="90" w:type="dxa"/>
            </w:tcMar>
          </w:tcPr>
          <w:p w14:paraId="425474FD" w14:textId="77777777" w:rsidR="00B653C7" w:rsidRPr="002C3AB2" w:rsidRDefault="00CA1675">
            <w:pPr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0"/>
              </w:rPr>
              <w:t>МОЛОДЁЖКА</w:t>
            </w:r>
          </w:p>
        </w:tc>
      </w:tr>
      <w:tr w:rsidR="00B653C7" w:rsidRPr="002C3AB2" w14:paraId="29E3E75E" w14:textId="77777777">
        <w:trPr>
          <w:jc w:val="center"/>
        </w:trPr>
        <w:tc>
          <w:tcPr>
            <w:tcW w:w="347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7CC"/>
            <w:tcMar>
              <w:top w:w="70" w:type="dxa"/>
              <w:left w:w="90" w:type="dxa"/>
              <w:bottom w:w="80" w:type="dxa"/>
              <w:right w:w="90" w:type="dxa"/>
            </w:tcMar>
          </w:tcPr>
          <w:p w14:paraId="7F688374" w14:textId="470AE1E1" w:rsidR="00B653C7" w:rsidRPr="002C3AB2" w:rsidRDefault="00CA1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E2B52"/>
                <w:lang w:val="ru-RU"/>
              </w:rPr>
              <w:t>2</w:t>
            </w:r>
            <w:r w:rsidRPr="002C3AB2">
              <w:rPr>
                <w:rFonts w:ascii="Times New Roman" w:hAnsi="Times New Roman" w:cs="Times New Roman"/>
                <w:b/>
                <w:color w:val="0E2B52"/>
              </w:rPr>
              <w:t xml:space="preserve"> </w:t>
            </w:r>
            <w:proofErr w:type="spellStart"/>
            <w:r w:rsidRPr="002C3AB2">
              <w:rPr>
                <w:rFonts w:ascii="Times New Roman" w:hAnsi="Times New Roman" w:cs="Times New Roman"/>
                <w:b/>
                <w:color w:val="0E2B52"/>
              </w:rPr>
              <w:t>игрока</w:t>
            </w:r>
            <w:proofErr w:type="spellEnd"/>
          </w:p>
        </w:tc>
        <w:tc>
          <w:tcPr>
            <w:tcW w:w="347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7CC"/>
            <w:tcMar>
              <w:top w:w="70" w:type="dxa"/>
              <w:left w:w="90" w:type="dxa"/>
              <w:bottom w:w="80" w:type="dxa"/>
              <w:right w:w="90" w:type="dxa"/>
            </w:tcMar>
          </w:tcPr>
          <w:p w14:paraId="6787F37F" w14:textId="6F016FE1" w:rsidR="00B653C7" w:rsidRPr="002C3AB2" w:rsidRDefault="00CA16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E2B52"/>
                <w:lang w:val="ru-RU"/>
              </w:rPr>
              <w:t>3</w:t>
            </w:r>
            <w:r w:rsidRPr="002C3AB2">
              <w:rPr>
                <w:rFonts w:ascii="Times New Roman" w:hAnsi="Times New Roman" w:cs="Times New Roman"/>
                <w:b/>
                <w:color w:val="0E2B52"/>
              </w:rPr>
              <w:t xml:space="preserve"> </w:t>
            </w:r>
            <w:proofErr w:type="spellStart"/>
            <w:r w:rsidRPr="002C3AB2">
              <w:rPr>
                <w:rFonts w:ascii="Times New Roman" w:hAnsi="Times New Roman" w:cs="Times New Roman"/>
                <w:b/>
                <w:color w:val="0E2B52"/>
              </w:rPr>
              <w:t>игрока</w:t>
            </w:r>
            <w:proofErr w:type="spellEnd"/>
          </w:p>
        </w:tc>
        <w:tc>
          <w:tcPr>
            <w:tcW w:w="347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7CC"/>
            <w:tcMar>
              <w:top w:w="70" w:type="dxa"/>
              <w:left w:w="90" w:type="dxa"/>
              <w:bottom w:w="80" w:type="dxa"/>
              <w:right w:w="90" w:type="dxa"/>
            </w:tcMar>
          </w:tcPr>
          <w:p w14:paraId="659540CD" w14:textId="77777777" w:rsidR="00B653C7" w:rsidRPr="002C3AB2" w:rsidRDefault="00CA1675">
            <w:pPr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0E2B52"/>
              </w:rPr>
              <w:t>2 игрока</w:t>
            </w:r>
          </w:p>
        </w:tc>
      </w:tr>
    </w:tbl>
    <w:p w14:paraId="272FD465" w14:textId="77777777" w:rsidR="00B653C7" w:rsidRPr="002C3AB2" w:rsidRDefault="00CA1675">
      <w:pPr>
        <w:spacing w:before="240" w:after="60"/>
        <w:rPr>
          <w:rFonts w:ascii="Times New Roman" w:hAnsi="Times New Roman" w:cs="Times New Roman"/>
        </w:rPr>
      </w:pPr>
      <w:r w:rsidRPr="002C3AB2">
        <w:rPr>
          <w:rFonts w:ascii="Times New Roman" w:hAnsi="Times New Roman" w:cs="Times New Roman"/>
          <w:b/>
          <w:color w:val="0E2B52"/>
          <w:sz w:val="21"/>
        </w:rPr>
        <w:t>Принцип ведения заметок</w:t>
      </w:r>
    </w:p>
    <w:p w14:paraId="70F3F8F6" w14:textId="77777777" w:rsidR="00B653C7" w:rsidRPr="002C3AB2" w:rsidRDefault="00CA1675">
      <w:pPr>
        <w:spacing w:after="40"/>
        <w:ind w:left="198" w:hanging="113"/>
        <w:rPr>
          <w:rFonts w:ascii="Times New Roman" w:hAnsi="Times New Roman" w:cs="Times New Roman"/>
          <w:lang w:val="ru-RU"/>
        </w:rPr>
      </w:pPr>
      <w:r w:rsidRPr="002C3AB2">
        <w:rPr>
          <w:rFonts w:ascii="Times New Roman" w:hAnsi="Times New Roman" w:cs="Times New Roman"/>
          <w:b/>
          <w:color w:val="F2C400"/>
          <w:sz w:val="20"/>
          <w:lang w:val="ru-RU"/>
        </w:rPr>
        <w:t xml:space="preserve">• </w:t>
      </w:r>
      <w:r w:rsidRPr="002C3AB2">
        <w:rPr>
          <w:rFonts w:ascii="Times New Roman" w:hAnsi="Times New Roman" w:cs="Times New Roman"/>
          <w:lang w:val="ru-RU"/>
        </w:rPr>
        <w:t>Фиксировать только то, что подтверждается просмотром, без преждевременных категоричных выводов.</w:t>
      </w:r>
    </w:p>
    <w:p w14:paraId="5AA2E024" w14:textId="77777777" w:rsidR="00B653C7" w:rsidRPr="002C3AB2" w:rsidRDefault="00CA1675">
      <w:pPr>
        <w:spacing w:after="40"/>
        <w:ind w:left="198" w:hanging="113"/>
        <w:rPr>
          <w:rFonts w:ascii="Times New Roman" w:hAnsi="Times New Roman" w:cs="Times New Roman"/>
          <w:lang w:val="ru-RU"/>
        </w:rPr>
      </w:pPr>
      <w:r w:rsidRPr="002C3AB2">
        <w:rPr>
          <w:rFonts w:ascii="Times New Roman" w:hAnsi="Times New Roman" w:cs="Times New Roman"/>
          <w:b/>
          <w:color w:val="F2C400"/>
          <w:sz w:val="20"/>
          <w:lang w:val="ru-RU"/>
        </w:rPr>
        <w:t xml:space="preserve">• </w:t>
      </w:r>
      <w:r w:rsidRPr="002C3AB2">
        <w:rPr>
          <w:rFonts w:ascii="Times New Roman" w:hAnsi="Times New Roman" w:cs="Times New Roman"/>
          <w:lang w:val="ru-RU"/>
        </w:rPr>
        <w:t>Возвращаться к тем же игрокам и проверять, сохраняются ли отмеченные качества на дистанции.</w:t>
      </w:r>
    </w:p>
    <w:p w14:paraId="357D98C6" w14:textId="77777777" w:rsidR="00B653C7" w:rsidRPr="002C3AB2" w:rsidRDefault="00CA1675">
      <w:pPr>
        <w:spacing w:after="40"/>
        <w:ind w:left="198" w:hanging="113"/>
        <w:rPr>
          <w:rFonts w:ascii="Times New Roman" w:hAnsi="Times New Roman" w:cs="Times New Roman"/>
          <w:lang w:val="ru-RU"/>
        </w:rPr>
      </w:pPr>
      <w:r w:rsidRPr="002C3AB2">
        <w:rPr>
          <w:rFonts w:ascii="Times New Roman" w:hAnsi="Times New Roman" w:cs="Times New Roman"/>
          <w:b/>
          <w:color w:val="F2C400"/>
          <w:sz w:val="20"/>
          <w:lang w:val="ru-RU"/>
        </w:rPr>
        <w:t xml:space="preserve">• </w:t>
      </w:r>
      <w:r w:rsidRPr="002C3AB2">
        <w:rPr>
          <w:rFonts w:ascii="Times New Roman" w:hAnsi="Times New Roman" w:cs="Times New Roman"/>
          <w:lang w:val="ru-RU"/>
        </w:rPr>
        <w:t>Отдельно отмечать новые признаки развития: физика, решения под давлением, роль без мяча, универсальность.</w:t>
      </w:r>
    </w:p>
    <w:p w14:paraId="6990E759" w14:textId="77777777" w:rsidR="00B653C7" w:rsidRPr="002C3AB2" w:rsidRDefault="00CA1675">
      <w:pPr>
        <w:rPr>
          <w:rFonts w:ascii="Times New Roman" w:hAnsi="Times New Roman" w:cs="Times New Roman"/>
        </w:rPr>
      </w:pPr>
      <w:r w:rsidRPr="002C3AB2">
        <w:rPr>
          <w:rFonts w:ascii="Times New Roman" w:hAnsi="Times New Roman" w:cs="Times New Roman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746"/>
        <w:gridCol w:w="907"/>
      </w:tblGrid>
      <w:tr w:rsidR="00B653C7" w:rsidRPr="002C3AB2" w14:paraId="5DAAD066" w14:textId="77777777">
        <w:trPr>
          <w:jc w:val="center"/>
        </w:trPr>
        <w:tc>
          <w:tcPr>
            <w:tcW w:w="2494" w:type="dxa"/>
            <w:shd w:val="clear" w:color="auto" w:fill="F2C4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83D8F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6" w:type="dxa"/>
            <w:shd w:val="clear" w:color="auto" w:fill="123B7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9D4C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shd w:val="clear" w:color="auto" w:fill="0E2B5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53A50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</w:tr>
    </w:tbl>
    <w:p w14:paraId="7D09C1E0" w14:textId="77777777" w:rsidR="00B653C7" w:rsidRPr="002C3AB2" w:rsidRDefault="00B653C7">
      <w:pPr>
        <w:spacing w:after="0"/>
        <w:rPr>
          <w:rFonts w:ascii="Times New Roman" w:hAnsi="Times New Roman" w:cs="Times New Roman"/>
        </w:rPr>
      </w:pPr>
    </w:p>
    <w:p w14:paraId="7A5FB2FF" w14:textId="77777777" w:rsidR="00B653C7" w:rsidRPr="002C3AB2" w:rsidRDefault="00CA1675">
      <w:pPr>
        <w:pStyle w:val="SectionTitle"/>
        <w:spacing w:after="40"/>
        <w:rPr>
          <w:rFonts w:ascii="Times New Roman" w:hAnsi="Times New Roman" w:cs="Times New Roman"/>
        </w:rPr>
      </w:pPr>
      <w:r w:rsidRPr="002C3AB2">
        <w:rPr>
          <w:rFonts w:ascii="Times New Roman" w:hAnsi="Times New Roman" w:cs="Times New Roman"/>
        </w:rPr>
        <w:t>ФК «РОСТОВ» — 20</w:t>
      </w:r>
      <w:r w:rsidRPr="002C3AB2">
        <w:rPr>
          <w:rFonts w:ascii="Times New Roman" w:hAnsi="Times New Roman" w:cs="Times New Roman"/>
        </w:rPr>
        <w:t>11</w:t>
      </w:r>
    </w:p>
    <w:p w14:paraId="4462CDF5" w14:textId="77777777" w:rsidR="00B653C7" w:rsidRPr="002C3AB2" w:rsidRDefault="00CA1675">
      <w:pPr>
        <w:spacing w:after="140"/>
        <w:rPr>
          <w:rFonts w:ascii="Times New Roman" w:hAnsi="Times New Roman" w:cs="Times New Roman"/>
          <w:lang w:val="ru-RU"/>
        </w:rPr>
      </w:pPr>
      <w:r w:rsidRPr="002C3AB2">
        <w:rPr>
          <w:rFonts w:ascii="Times New Roman" w:hAnsi="Times New Roman" w:cs="Times New Roman"/>
          <w:color w:val="697586"/>
          <w:sz w:val="17"/>
          <w:lang w:val="ru-RU"/>
        </w:rPr>
        <w:t>Первичная рабочая выборка по игрокам 2011 года рождения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B653C7" w:rsidRPr="002C3AB2" w14:paraId="00200E99" w14:textId="77777777">
        <w:tc>
          <w:tcPr>
            <w:tcW w:w="5216" w:type="dxa"/>
            <w:shd w:val="clear" w:color="auto" w:fill="F2C4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0A72" w14:textId="77777777" w:rsidR="00B653C7" w:rsidRPr="002C3AB2" w:rsidRDefault="00B653C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16" w:type="dxa"/>
            <w:shd w:val="clear" w:color="auto" w:fill="F5F7F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1741B" w14:textId="77777777" w:rsidR="00B653C7" w:rsidRPr="002C3AB2" w:rsidRDefault="00B653C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68DCAE84" w14:textId="77777777" w:rsidR="00B653C7" w:rsidRPr="002C3AB2" w:rsidRDefault="00B653C7">
      <w:pPr>
        <w:spacing w:after="20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896"/>
        <w:gridCol w:w="1247"/>
      </w:tblGrid>
      <w:tr w:rsidR="00B653C7" w:rsidRPr="002C3AB2" w14:paraId="27406496" w14:textId="77777777">
        <w:trPr>
          <w:jc w:val="center"/>
        </w:trPr>
        <w:tc>
          <w:tcPr>
            <w:tcW w:w="2494" w:type="dxa"/>
            <w:tcBorders>
              <w:top w:val="single" w:sz="4" w:space="0" w:color="0E2B52"/>
              <w:left w:val="single" w:sz="4" w:space="0" w:color="0E2B52"/>
              <w:bottom w:val="single" w:sz="4" w:space="0" w:color="0E2B52"/>
              <w:right w:val="single" w:sz="4" w:space="0" w:color="0E2B52"/>
            </w:tcBorders>
            <w:shd w:val="clear" w:color="auto" w:fill="0E2B52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751FDADD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Илья</w:t>
            </w:r>
            <w:proofErr w:type="spellEnd"/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 xml:space="preserve"> </w:t>
            </w:r>
            <w:proofErr w:type="spellStart"/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Калашников</w:t>
            </w:r>
            <w:proofErr w:type="spellEnd"/>
          </w:p>
          <w:p w14:paraId="621C4180" w14:textId="77777777" w:rsidR="00B653C7" w:rsidRPr="002C3AB2" w:rsidRDefault="00CA1675">
            <w:pPr>
              <w:spacing w:after="4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2C400"/>
              </w:rPr>
              <w:t>ЛФА / ПФА</w:t>
            </w:r>
          </w:p>
        </w:tc>
        <w:tc>
          <w:tcPr>
            <w:tcW w:w="5896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135" w:type="dxa"/>
              <w:left w:w="170" w:type="dxa"/>
              <w:bottom w:w="135" w:type="dxa"/>
              <w:right w:w="170" w:type="dxa"/>
            </w:tcMar>
          </w:tcPr>
          <w:p w14:paraId="7109B705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sz w:val="16"/>
                <w:lang w:val="ru-RU"/>
              </w:rPr>
              <w:t>ВЫРАЖЕННЫЕ КАЧЕСТВА</w:t>
            </w:r>
          </w:p>
          <w:p w14:paraId="1CBF2DC2" w14:textId="77777777" w:rsidR="00B653C7" w:rsidRPr="002C3AB2" w:rsidRDefault="00CA1675">
            <w:pPr>
              <w:spacing w:after="100" w:line="252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lang w:val="ru-RU"/>
              </w:rPr>
              <w:t>Обыгрыш один в один, видение поля, реализация.</w:t>
            </w:r>
          </w:p>
          <w:p w14:paraId="799E1DE4" w14:textId="2EAEA7E4" w:rsidR="00B653C7" w:rsidRPr="002C3AB2" w:rsidRDefault="00B653C7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47" w:type="dxa"/>
            <w:shd w:val="clear" w:color="auto" w:fill="F3F5F7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41EDAABD" w14:textId="77777777" w:rsidR="00B653C7" w:rsidRPr="004E4BD1" w:rsidRDefault="00CA1675">
            <w:pPr>
              <w:spacing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t>КОЛ-ВО</w:t>
            </w: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br/>
              <w:t>ПРОСМОТРОВ</w:t>
            </w:r>
          </w:p>
          <w:p w14:paraId="55BBF8B0" w14:textId="77777777" w:rsidR="00B653C7" w:rsidRPr="002C3AB2" w:rsidRDefault="00CA1675">
            <w:pPr>
              <w:spacing w:before="20" w:after="0"/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C52A2A"/>
                <w:sz w:val="36"/>
              </w:rPr>
              <w:t>1</w:t>
            </w:r>
          </w:p>
        </w:tc>
      </w:tr>
    </w:tbl>
    <w:p w14:paraId="6C5F9080" w14:textId="77777777" w:rsidR="00B653C7" w:rsidRPr="002C3AB2" w:rsidRDefault="00B653C7">
      <w:pPr>
        <w:spacing w:after="8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896"/>
        <w:gridCol w:w="1247"/>
      </w:tblGrid>
      <w:tr w:rsidR="00B653C7" w:rsidRPr="002C3AB2" w14:paraId="43DCCB36" w14:textId="77777777">
        <w:trPr>
          <w:jc w:val="center"/>
        </w:trPr>
        <w:tc>
          <w:tcPr>
            <w:tcW w:w="2494" w:type="dxa"/>
            <w:tcBorders>
              <w:top w:val="single" w:sz="4" w:space="0" w:color="0E2B52"/>
              <w:left w:val="single" w:sz="4" w:space="0" w:color="0E2B52"/>
              <w:bottom w:val="single" w:sz="4" w:space="0" w:color="0E2B52"/>
              <w:right w:val="single" w:sz="4" w:space="0" w:color="0E2B52"/>
            </w:tcBorders>
            <w:shd w:val="clear" w:color="auto" w:fill="0E2B52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29377FAE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Балун</w:t>
            </w:r>
          </w:p>
          <w:p w14:paraId="5129EF61" w14:textId="77777777" w:rsidR="00B653C7" w:rsidRPr="002C3AB2" w:rsidRDefault="00CA1675">
            <w:pPr>
              <w:spacing w:after="4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2C400"/>
              </w:rPr>
              <w:t>№21 · ЦОП</w:t>
            </w:r>
          </w:p>
        </w:tc>
        <w:tc>
          <w:tcPr>
            <w:tcW w:w="5896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135" w:type="dxa"/>
              <w:left w:w="170" w:type="dxa"/>
              <w:bottom w:w="135" w:type="dxa"/>
              <w:right w:w="170" w:type="dxa"/>
            </w:tcMar>
          </w:tcPr>
          <w:p w14:paraId="50D14CC8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sz w:val="16"/>
                <w:lang w:val="ru-RU"/>
              </w:rPr>
              <w:t>ВЫРАЖЕННЫЕ КАЧЕСТВА</w:t>
            </w:r>
          </w:p>
          <w:p w14:paraId="087B67C1" w14:textId="77777777" w:rsidR="00B653C7" w:rsidRPr="002C3AB2" w:rsidRDefault="00CA1675">
            <w:pPr>
              <w:spacing w:after="100" w:line="252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lang w:val="ru-RU"/>
              </w:rPr>
              <w:t xml:space="preserve">Работа корпусом при владении мячом, отбор, работоспособность. Первый пас — качество, которое стоит подтвердить </w:t>
            </w:r>
            <w:r w:rsidRPr="002C3AB2">
              <w:rPr>
                <w:rFonts w:ascii="Times New Roman" w:hAnsi="Times New Roman" w:cs="Times New Roman"/>
                <w:lang w:val="ru-RU"/>
              </w:rPr>
              <w:t>дополнительными просмотрами.</w:t>
            </w:r>
          </w:p>
          <w:p w14:paraId="4651D76E" w14:textId="589B79DC" w:rsidR="00B653C7" w:rsidRPr="002C3AB2" w:rsidRDefault="00B653C7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47" w:type="dxa"/>
            <w:shd w:val="clear" w:color="auto" w:fill="F3F5F7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4CC269D5" w14:textId="77777777" w:rsidR="00B653C7" w:rsidRPr="004E4BD1" w:rsidRDefault="00CA1675">
            <w:pPr>
              <w:spacing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t>КОЛ-ВО</w:t>
            </w: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br/>
              <w:t>ПРОСМОТРОВ</w:t>
            </w:r>
          </w:p>
          <w:p w14:paraId="5962F1A2" w14:textId="77777777" w:rsidR="00B653C7" w:rsidRPr="002C3AB2" w:rsidRDefault="00CA1675">
            <w:pPr>
              <w:spacing w:before="20" w:after="0"/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C52A2A"/>
                <w:sz w:val="36"/>
              </w:rPr>
              <w:t>1</w:t>
            </w:r>
          </w:p>
        </w:tc>
      </w:tr>
    </w:tbl>
    <w:p w14:paraId="086CBE06" w14:textId="77777777" w:rsidR="00B653C7" w:rsidRPr="002C3AB2" w:rsidRDefault="00B653C7">
      <w:pPr>
        <w:spacing w:after="80"/>
        <w:rPr>
          <w:rFonts w:ascii="Times New Roman" w:hAnsi="Times New Roman" w:cs="Times New Roman"/>
        </w:rPr>
      </w:pPr>
    </w:p>
    <w:p w14:paraId="3222F5D9" w14:textId="77777777" w:rsidR="002C3AB2" w:rsidRDefault="002C3AB2">
      <w:pPr>
        <w:pStyle w:val="SectionTitle"/>
        <w:spacing w:after="40"/>
        <w:rPr>
          <w:rFonts w:ascii="Times New Roman" w:hAnsi="Times New Roman" w:cs="Times New Roman"/>
        </w:rPr>
      </w:pPr>
    </w:p>
    <w:p w14:paraId="4EC292C4" w14:textId="12BB2FBC" w:rsidR="00B653C7" w:rsidRPr="002C3AB2" w:rsidRDefault="00CA1675">
      <w:pPr>
        <w:pStyle w:val="SectionTitle"/>
        <w:spacing w:after="40"/>
        <w:rPr>
          <w:rFonts w:ascii="Times New Roman" w:hAnsi="Times New Roman" w:cs="Times New Roman"/>
        </w:rPr>
      </w:pPr>
      <w:r w:rsidRPr="002C3AB2">
        <w:rPr>
          <w:rFonts w:ascii="Times New Roman" w:hAnsi="Times New Roman" w:cs="Times New Roman"/>
        </w:rPr>
        <w:t>ФК «РОСТОВ» — 2010</w:t>
      </w:r>
    </w:p>
    <w:p w14:paraId="198557F3" w14:textId="77777777" w:rsidR="00B653C7" w:rsidRPr="002C3AB2" w:rsidRDefault="00CA1675">
      <w:pPr>
        <w:spacing w:after="140"/>
        <w:rPr>
          <w:rFonts w:ascii="Times New Roman" w:hAnsi="Times New Roman" w:cs="Times New Roman"/>
          <w:lang w:val="ru-RU"/>
        </w:rPr>
      </w:pPr>
      <w:r w:rsidRPr="002C3AB2">
        <w:rPr>
          <w:rFonts w:ascii="Times New Roman" w:hAnsi="Times New Roman" w:cs="Times New Roman"/>
          <w:color w:val="697586"/>
          <w:sz w:val="17"/>
          <w:lang w:val="ru-RU"/>
        </w:rPr>
        <w:t xml:space="preserve">Игроки атакующей линии, фланга и </w:t>
      </w:r>
      <w:r w:rsidRPr="002C3AB2">
        <w:rPr>
          <w:rFonts w:ascii="Times New Roman" w:hAnsi="Times New Roman" w:cs="Times New Roman"/>
          <w:color w:val="697586"/>
          <w:sz w:val="17"/>
          <w:lang w:val="ru-RU"/>
        </w:rPr>
        <w:t>нападения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B653C7" w:rsidRPr="002C3AB2" w14:paraId="50648B63" w14:textId="77777777">
        <w:tc>
          <w:tcPr>
            <w:tcW w:w="5216" w:type="dxa"/>
            <w:shd w:val="clear" w:color="auto" w:fill="F2C4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CA96" w14:textId="77777777" w:rsidR="00B653C7" w:rsidRPr="002C3AB2" w:rsidRDefault="00B653C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16" w:type="dxa"/>
            <w:shd w:val="clear" w:color="auto" w:fill="F5F7F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7B702" w14:textId="77777777" w:rsidR="00B653C7" w:rsidRPr="002C3AB2" w:rsidRDefault="00B653C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C442FA1" w14:textId="77777777" w:rsidR="00B653C7" w:rsidRPr="002C3AB2" w:rsidRDefault="00B653C7">
      <w:pPr>
        <w:spacing w:after="20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896"/>
        <w:gridCol w:w="1247"/>
      </w:tblGrid>
      <w:tr w:rsidR="00B653C7" w:rsidRPr="002C3AB2" w14:paraId="1CFF48A5" w14:textId="77777777">
        <w:trPr>
          <w:jc w:val="center"/>
        </w:trPr>
        <w:tc>
          <w:tcPr>
            <w:tcW w:w="2494" w:type="dxa"/>
            <w:tcBorders>
              <w:top w:val="single" w:sz="4" w:space="0" w:color="0E2B52"/>
              <w:left w:val="single" w:sz="4" w:space="0" w:color="0E2B52"/>
              <w:bottom w:val="single" w:sz="4" w:space="0" w:color="0E2B52"/>
              <w:right w:val="single" w:sz="4" w:space="0" w:color="0E2B52"/>
            </w:tcBorders>
            <w:shd w:val="clear" w:color="auto" w:fill="0E2B52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EE40516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</w:rPr>
            </w:pPr>
            <w:proofErr w:type="spellStart"/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Родион</w:t>
            </w:r>
            <w:proofErr w:type="spellEnd"/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 xml:space="preserve"> </w:t>
            </w:r>
            <w:proofErr w:type="spellStart"/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Скилков</w:t>
            </w:r>
            <w:proofErr w:type="spellEnd"/>
          </w:p>
          <w:p w14:paraId="2CA3EF6A" w14:textId="77777777" w:rsidR="00B653C7" w:rsidRPr="002C3AB2" w:rsidRDefault="00CA1675">
            <w:pPr>
              <w:spacing w:after="4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2C400"/>
              </w:rPr>
              <w:t>ПЗ</w:t>
            </w:r>
          </w:p>
        </w:tc>
        <w:tc>
          <w:tcPr>
            <w:tcW w:w="5896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135" w:type="dxa"/>
              <w:left w:w="170" w:type="dxa"/>
              <w:bottom w:w="135" w:type="dxa"/>
              <w:right w:w="170" w:type="dxa"/>
            </w:tcMar>
          </w:tcPr>
          <w:p w14:paraId="282487DB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sz w:val="16"/>
                <w:lang w:val="ru-RU"/>
              </w:rPr>
              <w:t>ВЫРАЖЕННЫЕ КАЧЕСТВА</w:t>
            </w:r>
          </w:p>
          <w:p w14:paraId="1C7CA7F0" w14:textId="77777777" w:rsidR="00B653C7" w:rsidRPr="002C3AB2" w:rsidRDefault="00CA1675">
            <w:pPr>
              <w:spacing w:after="100" w:line="252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lang w:val="ru-RU"/>
              </w:rPr>
              <w:t>Скорость, подключения, точные забросы, уверенная игра с мячом.</w:t>
            </w:r>
          </w:p>
          <w:p w14:paraId="376D3C10" w14:textId="3DF24328" w:rsidR="00B653C7" w:rsidRPr="002C3AB2" w:rsidRDefault="00B653C7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47" w:type="dxa"/>
            <w:shd w:val="clear" w:color="auto" w:fill="F3F5F7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74A60475" w14:textId="77777777" w:rsidR="00B653C7" w:rsidRPr="004E4BD1" w:rsidRDefault="00CA1675">
            <w:pPr>
              <w:spacing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t>КОЛ-ВО</w:t>
            </w: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br/>
              <w:t>ПРОСМОТРОВ</w:t>
            </w:r>
          </w:p>
          <w:p w14:paraId="2005E3C2" w14:textId="77777777" w:rsidR="00B653C7" w:rsidRPr="002C3AB2" w:rsidRDefault="00CA1675">
            <w:pPr>
              <w:spacing w:before="20" w:after="0"/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C52A2A"/>
                <w:sz w:val="36"/>
              </w:rPr>
              <w:t>1</w:t>
            </w:r>
          </w:p>
        </w:tc>
      </w:tr>
    </w:tbl>
    <w:p w14:paraId="08929A24" w14:textId="77777777" w:rsidR="00B653C7" w:rsidRPr="002C3AB2" w:rsidRDefault="00B653C7">
      <w:pPr>
        <w:spacing w:after="8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896"/>
        <w:gridCol w:w="1247"/>
      </w:tblGrid>
      <w:tr w:rsidR="00B653C7" w:rsidRPr="002C3AB2" w14:paraId="306B1CBE" w14:textId="77777777">
        <w:trPr>
          <w:jc w:val="center"/>
        </w:trPr>
        <w:tc>
          <w:tcPr>
            <w:tcW w:w="2494" w:type="dxa"/>
            <w:tcBorders>
              <w:top w:val="single" w:sz="4" w:space="0" w:color="0E2B52"/>
              <w:left w:val="single" w:sz="4" w:space="0" w:color="0E2B52"/>
              <w:bottom w:val="single" w:sz="4" w:space="0" w:color="0E2B52"/>
              <w:right w:val="single" w:sz="4" w:space="0" w:color="0E2B52"/>
            </w:tcBorders>
            <w:shd w:val="clear" w:color="auto" w:fill="0E2B52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7B301364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  <w:lang w:val="ru-RU"/>
              </w:rPr>
              <w:t>Константин Коваленко</w:t>
            </w:r>
          </w:p>
          <w:p w14:paraId="7E64EBFE" w14:textId="77777777" w:rsidR="00B653C7" w:rsidRPr="002C3AB2" w:rsidRDefault="00CA1675">
            <w:pPr>
              <w:spacing w:after="4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F2C400"/>
                <w:lang w:val="ru-RU"/>
              </w:rPr>
              <w:t>игрок атакующей линии</w:t>
            </w:r>
          </w:p>
        </w:tc>
        <w:tc>
          <w:tcPr>
            <w:tcW w:w="5896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135" w:type="dxa"/>
              <w:left w:w="170" w:type="dxa"/>
              <w:bottom w:w="135" w:type="dxa"/>
              <w:right w:w="170" w:type="dxa"/>
            </w:tcMar>
          </w:tcPr>
          <w:p w14:paraId="00BE7B78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sz w:val="16"/>
                <w:lang w:val="ru-RU"/>
              </w:rPr>
              <w:t>ВЫРАЖЕННЫЕ КАЧЕСТВА</w:t>
            </w:r>
          </w:p>
          <w:p w14:paraId="26935860" w14:textId="77777777" w:rsidR="00B653C7" w:rsidRPr="002C3AB2" w:rsidRDefault="00CA1675">
            <w:pPr>
              <w:spacing w:after="100" w:line="252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lang w:val="ru-RU"/>
              </w:rPr>
              <w:t>Необычная техника, хорошее видение поля и качество передачи.</w:t>
            </w:r>
          </w:p>
          <w:p w14:paraId="38834ED2" w14:textId="0E41A6AA" w:rsidR="00B653C7" w:rsidRPr="002C3AB2" w:rsidRDefault="00B653C7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47" w:type="dxa"/>
            <w:shd w:val="clear" w:color="auto" w:fill="F3F5F7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20738ECE" w14:textId="77777777" w:rsidR="00B653C7" w:rsidRPr="004E4BD1" w:rsidRDefault="00CA1675">
            <w:pPr>
              <w:spacing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t>КОЛ-ВО</w:t>
            </w: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br/>
              <w:t>ПРОСМОТРОВ</w:t>
            </w:r>
          </w:p>
          <w:p w14:paraId="0C3A3760" w14:textId="77777777" w:rsidR="00B653C7" w:rsidRPr="002C3AB2" w:rsidRDefault="00CA1675">
            <w:pPr>
              <w:spacing w:before="20" w:after="0"/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C52A2A"/>
                <w:sz w:val="36"/>
              </w:rPr>
              <w:t>1</w:t>
            </w:r>
          </w:p>
        </w:tc>
      </w:tr>
    </w:tbl>
    <w:p w14:paraId="183A67B6" w14:textId="77777777" w:rsidR="00B653C7" w:rsidRPr="002C3AB2" w:rsidRDefault="00B653C7">
      <w:pPr>
        <w:spacing w:after="8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896"/>
        <w:gridCol w:w="1247"/>
      </w:tblGrid>
      <w:tr w:rsidR="00B653C7" w:rsidRPr="002C3AB2" w14:paraId="5480AEB3" w14:textId="77777777">
        <w:trPr>
          <w:jc w:val="center"/>
        </w:trPr>
        <w:tc>
          <w:tcPr>
            <w:tcW w:w="2494" w:type="dxa"/>
            <w:tcBorders>
              <w:top w:val="single" w:sz="4" w:space="0" w:color="0E2B52"/>
              <w:left w:val="single" w:sz="4" w:space="0" w:color="0E2B52"/>
              <w:bottom w:val="single" w:sz="4" w:space="0" w:color="0E2B52"/>
              <w:right w:val="single" w:sz="4" w:space="0" w:color="0E2B52"/>
            </w:tcBorders>
            <w:shd w:val="clear" w:color="auto" w:fill="0E2B52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3A97DEC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Мухамед Сафаров</w:t>
            </w:r>
          </w:p>
          <w:p w14:paraId="6850812D" w14:textId="77777777" w:rsidR="00B653C7" w:rsidRPr="002C3AB2" w:rsidRDefault="00CA1675">
            <w:pPr>
              <w:spacing w:after="4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2C400"/>
              </w:rPr>
              <w:t>ФРВ</w:t>
            </w:r>
          </w:p>
        </w:tc>
        <w:tc>
          <w:tcPr>
            <w:tcW w:w="5896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135" w:type="dxa"/>
              <w:left w:w="170" w:type="dxa"/>
              <w:bottom w:w="135" w:type="dxa"/>
              <w:right w:w="170" w:type="dxa"/>
            </w:tcMar>
          </w:tcPr>
          <w:p w14:paraId="73788F42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sz w:val="16"/>
                <w:lang w:val="ru-RU"/>
              </w:rPr>
              <w:t>ВЫРАЖЕННЫЕ КАЧЕСТВА</w:t>
            </w:r>
          </w:p>
          <w:p w14:paraId="731CD71A" w14:textId="77777777" w:rsidR="00B653C7" w:rsidRPr="002C3AB2" w:rsidRDefault="00CA1675">
            <w:pPr>
              <w:spacing w:after="100" w:line="252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lang w:val="ru-RU"/>
              </w:rPr>
              <w:t>Крепкое телосложение, завершение, цепкость.</w:t>
            </w:r>
          </w:p>
          <w:p w14:paraId="0567CBEC" w14:textId="3078107A" w:rsidR="00B653C7" w:rsidRPr="002C3AB2" w:rsidRDefault="00B653C7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47" w:type="dxa"/>
            <w:shd w:val="clear" w:color="auto" w:fill="F3F5F7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7A06C2F2" w14:textId="77777777" w:rsidR="00B653C7" w:rsidRPr="004E4BD1" w:rsidRDefault="00CA1675">
            <w:pPr>
              <w:spacing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t>КОЛ-ВО</w:t>
            </w: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br/>
              <w:t>ПРОСМОТРОВ</w:t>
            </w:r>
          </w:p>
          <w:p w14:paraId="7071B02D" w14:textId="77777777" w:rsidR="00B653C7" w:rsidRPr="002C3AB2" w:rsidRDefault="00CA1675">
            <w:pPr>
              <w:spacing w:before="20" w:after="0"/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C52A2A"/>
                <w:sz w:val="36"/>
              </w:rPr>
              <w:t>1</w:t>
            </w:r>
          </w:p>
        </w:tc>
      </w:tr>
    </w:tbl>
    <w:p w14:paraId="67BAE8B5" w14:textId="77777777" w:rsidR="00B653C7" w:rsidRPr="002C3AB2" w:rsidRDefault="00B653C7">
      <w:pPr>
        <w:spacing w:after="80"/>
        <w:rPr>
          <w:rFonts w:ascii="Times New Roman" w:hAnsi="Times New Roman" w:cs="Times New Roman"/>
        </w:rPr>
      </w:pPr>
    </w:p>
    <w:p w14:paraId="087E663D" w14:textId="77777777" w:rsidR="00B653C7" w:rsidRPr="002C3AB2" w:rsidRDefault="00CA1675">
      <w:pPr>
        <w:rPr>
          <w:rFonts w:ascii="Times New Roman" w:hAnsi="Times New Roman" w:cs="Times New Roman"/>
        </w:rPr>
      </w:pPr>
      <w:r w:rsidRPr="002C3AB2">
        <w:rPr>
          <w:rFonts w:ascii="Times New Roman" w:hAnsi="Times New Roman" w:cs="Times New Roman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746"/>
        <w:gridCol w:w="907"/>
      </w:tblGrid>
      <w:tr w:rsidR="00B653C7" w:rsidRPr="002C3AB2" w14:paraId="440D26F9" w14:textId="77777777">
        <w:trPr>
          <w:jc w:val="center"/>
        </w:trPr>
        <w:tc>
          <w:tcPr>
            <w:tcW w:w="2494" w:type="dxa"/>
            <w:shd w:val="clear" w:color="auto" w:fill="F2C4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4D6A6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6" w:type="dxa"/>
            <w:shd w:val="clear" w:color="auto" w:fill="123B7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B89C0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shd w:val="clear" w:color="auto" w:fill="0E2B5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076E0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</w:tr>
    </w:tbl>
    <w:p w14:paraId="479CEFC1" w14:textId="77777777" w:rsidR="00B653C7" w:rsidRPr="002C3AB2" w:rsidRDefault="00B653C7">
      <w:pPr>
        <w:spacing w:after="0"/>
        <w:rPr>
          <w:rFonts w:ascii="Times New Roman" w:hAnsi="Times New Roman" w:cs="Times New Roman"/>
        </w:rPr>
      </w:pPr>
    </w:p>
    <w:p w14:paraId="6AA69C06" w14:textId="77777777" w:rsidR="00B653C7" w:rsidRPr="002C3AB2" w:rsidRDefault="00CA1675">
      <w:pPr>
        <w:pStyle w:val="SectionTitle"/>
        <w:spacing w:after="40"/>
        <w:rPr>
          <w:rFonts w:ascii="Times New Roman" w:hAnsi="Times New Roman" w:cs="Times New Roman"/>
        </w:rPr>
      </w:pPr>
      <w:r w:rsidRPr="002C3AB2">
        <w:rPr>
          <w:rFonts w:ascii="Times New Roman" w:hAnsi="Times New Roman" w:cs="Times New Roman"/>
        </w:rPr>
        <w:t>МОЛОДЁЖНАЯ КОМАНДА ФК «РОСТОВ»</w:t>
      </w:r>
    </w:p>
    <w:p w14:paraId="14BC7503" w14:textId="77777777" w:rsidR="00B653C7" w:rsidRPr="002C3AB2" w:rsidRDefault="00CA1675">
      <w:pPr>
        <w:spacing w:after="140"/>
        <w:rPr>
          <w:rFonts w:ascii="Times New Roman" w:hAnsi="Times New Roman" w:cs="Times New Roman"/>
        </w:rPr>
      </w:pPr>
      <w:r w:rsidRPr="002C3AB2">
        <w:rPr>
          <w:rFonts w:ascii="Times New Roman" w:hAnsi="Times New Roman" w:cs="Times New Roman"/>
          <w:color w:val="697586"/>
          <w:sz w:val="17"/>
        </w:rPr>
        <w:t>Игроки, заслуживающие дальнейшего системного наблюдения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B653C7" w:rsidRPr="002C3AB2" w14:paraId="4223D808" w14:textId="77777777">
        <w:tc>
          <w:tcPr>
            <w:tcW w:w="5216" w:type="dxa"/>
            <w:shd w:val="clear" w:color="auto" w:fill="F2C4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BDF9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6" w:type="dxa"/>
            <w:shd w:val="clear" w:color="auto" w:fill="F5F7F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B0AF" w14:textId="77777777" w:rsidR="00B653C7" w:rsidRPr="002C3AB2" w:rsidRDefault="00B653C7">
            <w:pPr>
              <w:rPr>
                <w:rFonts w:ascii="Times New Roman" w:hAnsi="Times New Roman" w:cs="Times New Roman"/>
              </w:rPr>
            </w:pPr>
          </w:p>
        </w:tc>
      </w:tr>
    </w:tbl>
    <w:p w14:paraId="7423760E" w14:textId="77777777" w:rsidR="00B653C7" w:rsidRPr="002C3AB2" w:rsidRDefault="00B653C7">
      <w:pPr>
        <w:spacing w:after="2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896"/>
        <w:gridCol w:w="1247"/>
      </w:tblGrid>
      <w:tr w:rsidR="00B653C7" w:rsidRPr="002C3AB2" w14:paraId="3E07B092" w14:textId="77777777">
        <w:trPr>
          <w:jc w:val="center"/>
        </w:trPr>
        <w:tc>
          <w:tcPr>
            <w:tcW w:w="2494" w:type="dxa"/>
            <w:tcBorders>
              <w:top w:val="single" w:sz="4" w:space="0" w:color="0E2B52"/>
              <w:left w:val="single" w:sz="4" w:space="0" w:color="0E2B52"/>
              <w:bottom w:val="single" w:sz="4" w:space="0" w:color="0E2B52"/>
              <w:right w:val="single" w:sz="4" w:space="0" w:color="0E2B52"/>
            </w:tcBorders>
            <w:shd w:val="clear" w:color="auto" w:fill="0E2B52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0F74FE69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Вадим Власов</w:t>
            </w:r>
          </w:p>
          <w:p w14:paraId="1650B76C" w14:textId="77777777" w:rsidR="00B653C7" w:rsidRPr="002C3AB2" w:rsidRDefault="00CA1675">
            <w:pPr>
              <w:spacing w:after="4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2C400"/>
              </w:rPr>
              <w:t>ВРТ</w:t>
            </w:r>
          </w:p>
          <w:p w14:paraId="31996355" w14:textId="77777777" w:rsidR="00B653C7" w:rsidRPr="002C3AB2" w:rsidRDefault="00CA1675">
            <w:pPr>
              <w:spacing w:after="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color w:val="DDE7F5"/>
                <w:sz w:val="16"/>
              </w:rPr>
              <w:t>13.03.2008 · 18 лет</w:t>
            </w:r>
          </w:p>
        </w:tc>
        <w:tc>
          <w:tcPr>
            <w:tcW w:w="5896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135" w:type="dxa"/>
              <w:left w:w="170" w:type="dxa"/>
              <w:bottom w:w="135" w:type="dxa"/>
              <w:right w:w="170" w:type="dxa"/>
            </w:tcMar>
          </w:tcPr>
          <w:p w14:paraId="64847716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sz w:val="16"/>
                <w:lang w:val="ru-RU"/>
              </w:rPr>
              <w:t>ВЫРАЖЕННЫЕ КАЧЕСТВА</w:t>
            </w:r>
          </w:p>
          <w:p w14:paraId="48D98492" w14:textId="77777777" w:rsidR="00B653C7" w:rsidRPr="002C3AB2" w:rsidRDefault="00CA1675">
            <w:pPr>
              <w:spacing w:after="100" w:line="252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lang w:val="ru-RU"/>
              </w:rPr>
              <w:t>Хорошая работа обеими ногами. Акробатичный стиль. Перспективный профиль вратаря-чистильщика.</w:t>
            </w:r>
          </w:p>
          <w:p w14:paraId="661D22F5" w14:textId="160D342D" w:rsidR="00B653C7" w:rsidRPr="002C3AB2" w:rsidRDefault="00B653C7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47" w:type="dxa"/>
            <w:shd w:val="clear" w:color="auto" w:fill="F3F5F7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06D2F87C" w14:textId="77777777" w:rsidR="00B653C7" w:rsidRPr="004E4BD1" w:rsidRDefault="00CA1675">
            <w:pPr>
              <w:spacing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t>КОЛ-ВО</w:t>
            </w: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br/>
              <w:t>ПРОСМОТРОВ</w:t>
            </w:r>
          </w:p>
          <w:p w14:paraId="66935A9A" w14:textId="77777777" w:rsidR="00B653C7" w:rsidRPr="002C3AB2" w:rsidRDefault="00CA1675">
            <w:pPr>
              <w:spacing w:before="20" w:after="0"/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C52A2A"/>
                <w:sz w:val="36"/>
              </w:rPr>
              <w:t>1</w:t>
            </w:r>
          </w:p>
        </w:tc>
      </w:tr>
    </w:tbl>
    <w:p w14:paraId="480D96B9" w14:textId="77777777" w:rsidR="00B653C7" w:rsidRPr="002C3AB2" w:rsidRDefault="00B653C7">
      <w:pPr>
        <w:spacing w:after="8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896"/>
        <w:gridCol w:w="1247"/>
      </w:tblGrid>
      <w:tr w:rsidR="00B653C7" w:rsidRPr="002C3AB2" w14:paraId="51B7A9BF" w14:textId="77777777">
        <w:trPr>
          <w:jc w:val="center"/>
        </w:trPr>
        <w:tc>
          <w:tcPr>
            <w:tcW w:w="2494" w:type="dxa"/>
            <w:tcBorders>
              <w:top w:val="single" w:sz="4" w:space="0" w:color="0E2B52"/>
              <w:left w:val="single" w:sz="4" w:space="0" w:color="0E2B52"/>
              <w:bottom w:val="single" w:sz="4" w:space="0" w:color="0E2B52"/>
              <w:right w:val="single" w:sz="4" w:space="0" w:color="0E2B52"/>
            </w:tcBorders>
            <w:shd w:val="clear" w:color="auto" w:fill="0E2B52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4C5C0E33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FFFFF"/>
                <w:sz w:val="24"/>
              </w:rPr>
              <w:t>Савелий Галюта</w:t>
            </w:r>
          </w:p>
          <w:p w14:paraId="02998FF3" w14:textId="77777777" w:rsidR="00B653C7" w:rsidRPr="002C3AB2" w:rsidRDefault="00CA1675">
            <w:pPr>
              <w:spacing w:after="4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F2C400"/>
              </w:rPr>
              <w:t>ЦП</w:t>
            </w:r>
          </w:p>
          <w:p w14:paraId="58341373" w14:textId="77777777" w:rsidR="00B653C7" w:rsidRPr="002C3AB2" w:rsidRDefault="00CA1675">
            <w:pPr>
              <w:spacing w:after="0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color w:val="DDE7F5"/>
                <w:sz w:val="16"/>
              </w:rPr>
              <w:t>18.03.2009 · 17 лет</w:t>
            </w:r>
          </w:p>
        </w:tc>
        <w:tc>
          <w:tcPr>
            <w:tcW w:w="5896" w:type="dxa"/>
            <w:tcBorders>
              <w:top w:val="single" w:sz="4" w:space="0" w:color="D8DEE7"/>
              <w:left w:val="single" w:sz="4" w:space="0" w:color="D8DEE7"/>
              <w:bottom w:val="single" w:sz="4" w:space="0" w:color="D8DEE7"/>
              <w:right w:val="single" w:sz="4" w:space="0" w:color="D8DEE7"/>
            </w:tcBorders>
            <w:shd w:val="clear" w:color="auto" w:fill="FFFFFF"/>
            <w:tcMar>
              <w:top w:w="135" w:type="dxa"/>
              <w:left w:w="170" w:type="dxa"/>
              <w:bottom w:w="135" w:type="dxa"/>
              <w:right w:w="170" w:type="dxa"/>
            </w:tcMar>
          </w:tcPr>
          <w:p w14:paraId="60DB0921" w14:textId="77777777" w:rsidR="00B653C7" w:rsidRPr="002C3AB2" w:rsidRDefault="00CA1675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b/>
                <w:color w:val="123B74"/>
                <w:sz w:val="16"/>
                <w:lang w:val="ru-RU"/>
              </w:rPr>
              <w:t>ВЫРАЖЕННЫЕ КАЧЕСТВА</w:t>
            </w:r>
          </w:p>
          <w:p w14:paraId="4DFA2C7A" w14:textId="77777777" w:rsidR="00B653C7" w:rsidRPr="002C3AB2" w:rsidRDefault="00CA1675">
            <w:pPr>
              <w:spacing w:after="100" w:line="252" w:lineRule="auto"/>
              <w:rPr>
                <w:rFonts w:ascii="Times New Roman" w:hAnsi="Times New Roman" w:cs="Times New Roman"/>
                <w:lang w:val="ru-RU"/>
              </w:rPr>
            </w:pPr>
            <w:r w:rsidRPr="002C3AB2">
              <w:rPr>
                <w:rFonts w:ascii="Times New Roman" w:hAnsi="Times New Roman" w:cs="Times New Roman"/>
                <w:lang w:val="ru-RU"/>
              </w:rPr>
              <w:t xml:space="preserve">Привлекательная техника, нестандартные решения, особенно проникающие передачи верхом. Хорошо сканирует пространство, допускает мало брака в </w:t>
            </w:r>
            <w:r w:rsidRPr="002C3AB2">
              <w:rPr>
                <w:rFonts w:ascii="Times New Roman" w:hAnsi="Times New Roman" w:cs="Times New Roman"/>
                <w:lang w:val="ru-RU"/>
              </w:rPr>
              <w:t>передачах, полезен при владении мячом. Исполняет стандарты, в том числе угловые.</w:t>
            </w:r>
          </w:p>
          <w:p w14:paraId="5342E8FB" w14:textId="18F4421E" w:rsidR="00B653C7" w:rsidRPr="002C3AB2" w:rsidRDefault="00B653C7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47" w:type="dxa"/>
            <w:shd w:val="clear" w:color="auto" w:fill="F3F5F7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48F0CA90" w14:textId="77777777" w:rsidR="00B653C7" w:rsidRPr="004E4BD1" w:rsidRDefault="00CA1675">
            <w:pPr>
              <w:spacing w:after="4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t>КОЛ-ВО</w:t>
            </w:r>
            <w:r w:rsidRPr="004E4BD1">
              <w:rPr>
                <w:rFonts w:ascii="Times New Roman" w:hAnsi="Times New Roman" w:cs="Times New Roman"/>
                <w:b/>
                <w:color w:val="6A717A"/>
                <w:sz w:val="14"/>
                <w:szCs w:val="20"/>
              </w:rPr>
              <w:br/>
              <w:t>ПРОСМОТРОВ</w:t>
            </w:r>
          </w:p>
          <w:p w14:paraId="5897C6EF" w14:textId="77777777" w:rsidR="00B653C7" w:rsidRPr="002C3AB2" w:rsidRDefault="00CA1675">
            <w:pPr>
              <w:spacing w:before="20" w:after="0"/>
              <w:jc w:val="center"/>
              <w:rPr>
                <w:rFonts w:ascii="Times New Roman" w:hAnsi="Times New Roman" w:cs="Times New Roman"/>
              </w:rPr>
            </w:pPr>
            <w:r w:rsidRPr="002C3AB2">
              <w:rPr>
                <w:rFonts w:ascii="Times New Roman" w:hAnsi="Times New Roman" w:cs="Times New Roman"/>
                <w:b/>
                <w:color w:val="C52A2A"/>
                <w:sz w:val="36"/>
              </w:rPr>
              <w:t>1</w:t>
            </w:r>
          </w:p>
        </w:tc>
      </w:tr>
    </w:tbl>
    <w:p w14:paraId="0DF7E5F2" w14:textId="77777777" w:rsidR="00B653C7" w:rsidRPr="002C3AB2" w:rsidRDefault="00B653C7">
      <w:pPr>
        <w:spacing w:after="80"/>
        <w:rPr>
          <w:rFonts w:ascii="Times New Roman" w:hAnsi="Times New Roman" w:cs="Times New Roman"/>
        </w:rPr>
      </w:pPr>
    </w:p>
    <w:sectPr w:rsidR="00B653C7" w:rsidRPr="002C3AB2" w:rsidSect="00034616">
      <w:headerReference w:type="default" r:id="rId8"/>
      <w:footerReference w:type="default" r:id="rId9"/>
      <w:pgSz w:w="11906" w:h="16838"/>
      <w:pgMar w:top="652" w:right="737" w:bottom="652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04804" w14:textId="77777777" w:rsidR="00000000" w:rsidRDefault="00CA1675">
      <w:pPr>
        <w:spacing w:after="0" w:line="240" w:lineRule="auto"/>
      </w:pPr>
      <w:r>
        <w:separator/>
      </w:r>
    </w:p>
  </w:endnote>
  <w:endnote w:type="continuationSeparator" w:id="0">
    <w:p w14:paraId="6F4965C2" w14:textId="77777777" w:rsidR="00000000" w:rsidRDefault="00CA1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6E156" w14:textId="77777777" w:rsidR="00B653C7" w:rsidRPr="002C3AB2" w:rsidRDefault="00CA1675">
    <w:pPr>
      <w:pStyle w:val="a7"/>
      <w:jc w:val="center"/>
      <w:rPr>
        <w:lang w:val="ru-RU"/>
      </w:rPr>
    </w:pPr>
    <w:r w:rsidRPr="002C3AB2">
      <w:rPr>
        <w:b/>
        <w:color w:val="697586"/>
        <w:sz w:val="14"/>
        <w:lang w:val="ru-RU"/>
      </w:rPr>
      <w:t>МОНИТОРИНГ В АКАДЕМИИ · АКАДЕМИЯ ФК «РОСТОВ»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DF40C" w14:textId="77777777" w:rsidR="00000000" w:rsidRDefault="00CA1675">
      <w:pPr>
        <w:spacing w:after="0" w:line="240" w:lineRule="auto"/>
      </w:pPr>
      <w:r>
        <w:separator/>
      </w:r>
    </w:p>
  </w:footnote>
  <w:footnote w:type="continuationSeparator" w:id="0">
    <w:p w14:paraId="3E8649C9" w14:textId="77777777" w:rsidR="00000000" w:rsidRDefault="00CA1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D957" w14:textId="77777777" w:rsidR="00B653C7" w:rsidRDefault="00B653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3AB2"/>
    <w:rsid w:val="00326F90"/>
    <w:rsid w:val="004E4BD1"/>
    <w:rsid w:val="00781340"/>
    <w:rsid w:val="00AA1D8D"/>
    <w:rsid w:val="00B47730"/>
    <w:rsid w:val="00B653C7"/>
    <w:rsid w:val="00CA1675"/>
    <w:rsid w:val="00CB0664"/>
    <w:rsid w:val="00D648F7"/>
    <w:rsid w:val="00DF6F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0FEA1FD-CD21-43CE-AE17-CF8BDEA2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color w:val="18202A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Pr>
      <w:rFonts w:ascii="Arial" w:eastAsia="Arial" w:hAnsi="Arial"/>
      <w:b/>
      <w:color w:val="0E2B52"/>
      <w:sz w:val="50"/>
    </w:rPr>
  </w:style>
  <w:style w:type="paragraph" w:customStyle="1" w:styleId="SectionTitle">
    <w:name w:val="SectionTitle"/>
    <w:rPr>
      <w:rFonts w:ascii="Arial" w:eastAsia="Arial" w:hAnsi="Arial"/>
      <w:b/>
      <w:color w:val="0E2B52"/>
      <w:sz w:val="34"/>
    </w:rPr>
  </w:style>
  <w:style w:type="paragraph" w:customStyle="1" w:styleId="CardTitle">
    <w:name w:val="CardTitle"/>
    <w:rPr>
      <w:rFonts w:ascii="Arial" w:eastAsia="Arial" w:hAnsi="Arial"/>
      <w:b/>
      <w:color w:val="0E2B52"/>
      <w:sz w:val="23"/>
    </w:rPr>
  </w:style>
  <w:style w:type="paragraph" w:customStyle="1" w:styleId="Meta">
    <w:name w:val="Meta"/>
    <w:rPr>
      <w:rFonts w:ascii="Arial" w:eastAsia="Arial" w:hAnsi="Arial"/>
      <w:color w:val="69758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 Krasnosvobodtsev</cp:lastModifiedBy>
  <cp:revision>7</cp:revision>
  <dcterms:created xsi:type="dcterms:W3CDTF">2013-12-23T23:15:00Z</dcterms:created>
  <dcterms:modified xsi:type="dcterms:W3CDTF">2026-10-02T14:43:00Z</dcterms:modified>
  <cp:category/>
</cp:coreProperties>
</file>